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Pr="004B43B7" w:rsidRDefault="005A1CB7" w:rsidP="005A1CB7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Поддержка</w:t>
      </w:r>
      <w:r w:rsidR="00DC034D">
        <w:rPr>
          <w:b/>
          <w:sz w:val="32"/>
          <w:szCs w:val="32"/>
        </w:rPr>
        <w:t xml:space="preserve"> бизнеса ветеранов и участников СВО</w:t>
      </w:r>
    </w:p>
    <w:p w:rsidR="002E3E31" w:rsidRPr="00DC034D" w:rsidRDefault="002E3E31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2E3E31" w:rsidRPr="002E3E31" w:rsidRDefault="00510C6B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>
        <w:rPr>
          <w:color w:val="000000" w:themeColor="text1"/>
          <w:sz w:val="28"/>
          <w:szCs w:val="28"/>
        </w:rPr>
        <w:t>У</w:t>
      </w:r>
      <w:r w:rsidR="007A080A">
        <w:rPr>
          <w:color w:val="000000" w:themeColor="text1"/>
          <w:sz w:val="28"/>
          <w:szCs w:val="28"/>
        </w:rPr>
        <w:t>НО</w:t>
      </w:r>
      <w:r w:rsidR="002E3E31" w:rsidRPr="002E3E31">
        <w:rPr>
          <w:color w:val="000000" w:themeColor="text1"/>
          <w:sz w:val="28"/>
          <w:szCs w:val="28"/>
        </w:rPr>
        <w:t xml:space="preserve"> –</w:t>
      </w:r>
      <w:r w:rsidR="002E3E3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микрокредитная</w:t>
      </w:r>
      <w:proofErr w:type="spellEnd"/>
      <w:r>
        <w:rPr>
          <w:color w:val="000000" w:themeColor="text1"/>
          <w:sz w:val="28"/>
          <w:szCs w:val="28"/>
        </w:rPr>
        <w:t xml:space="preserve"> компания</w:t>
      </w:r>
      <w:r w:rsidR="002E3E31" w:rsidRPr="002E3E31">
        <w:rPr>
          <w:color w:val="000000" w:themeColor="text1"/>
          <w:sz w:val="28"/>
          <w:szCs w:val="28"/>
        </w:rPr>
        <w:t xml:space="preserve"> «Фонд микрофинансирования субъектов малого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и среднего предпринимательства Кр</w:t>
      </w:r>
      <w:r w:rsidR="009D4974">
        <w:rPr>
          <w:color w:val="000000" w:themeColor="text1"/>
          <w:sz w:val="28"/>
          <w:szCs w:val="28"/>
        </w:rPr>
        <w:t>аснодарского края»</w:t>
      </w:r>
      <w:r w:rsidR="002E3E31" w:rsidRPr="002E3E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предоставляет </w:t>
      </w:r>
      <w:proofErr w:type="spellStart"/>
      <w:r w:rsidR="000D1899">
        <w:rPr>
          <w:color w:val="000000" w:themeColor="text1"/>
          <w:sz w:val="28"/>
          <w:szCs w:val="28"/>
        </w:rPr>
        <w:t>микрозайм</w:t>
      </w:r>
      <w:proofErr w:type="spellEnd"/>
      <w:r w:rsidR="000D1899">
        <w:rPr>
          <w:color w:val="000000" w:themeColor="text1"/>
          <w:sz w:val="28"/>
          <w:szCs w:val="28"/>
        </w:rPr>
        <w:t xml:space="preserve"> «</w:t>
      </w:r>
      <w:proofErr w:type="spellStart"/>
      <w:r w:rsidR="000D1899">
        <w:rPr>
          <w:color w:val="000000" w:themeColor="text1"/>
          <w:sz w:val="28"/>
          <w:szCs w:val="28"/>
        </w:rPr>
        <w:t>СВОи</w:t>
      </w:r>
      <w:proofErr w:type="spellEnd"/>
      <w:r w:rsidR="000D1899">
        <w:rPr>
          <w:color w:val="000000" w:themeColor="text1"/>
          <w:sz w:val="28"/>
          <w:szCs w:val="28"/>
        </w:rPr>
        <w:t>» субъектам МСП</w:t>
      </w:r>
      <w:r w:rsidR="002E3E31" w:rsidRPr="002E3E31">
        <w:rPr>
          <w:color w:val="000000" w:themeColor="text1"/>
          <w:sz w:val="28"/>
          <w:szCs w:val="28"/>
        </w:rPr>
        <w:t>, созданным гражданами</w:t>
      </w:r>
      <w:r w:rsidR="00785404">
        <w:rPr>
          <w:color w:val="000000" w:themeColor="text1"/>
          <w:sz w:val="28"/>
          <w:szCs w:val="28"/>
        </w:rPr>
        <w:t>, являющимися ветеранами и</w:t>
      </w:r>
      <w:r w:rsidR="002E3E31">
        <w:rPr>
          <w:color w:val="000000" w:themeColor="text1"/>
          <w:sz w:val="28"/>
          <w:szCs w:val="28"/>
        </w:rPr>
        <w:t xml:space="preserve"> </w:t>
      </w:r>
      <w:r w:rsidR="000D1899">
        <w:rPr>
          <w:color w:val="000000" w:themeColor="text1"/>
          <w:sz w:val="28"/>
          <w:szCs w:val="28"/>
        </w:rPr>
        <w:t xml:space="preserve">(или) </w:t>
      </w:r>
      <w:r w:rsidR="002E3E31" w:rsidRPr="002E3E31">
        <w:rPr>
          <w:color w:val="000000" w:themeColor="text1"/>
          <w:sz w:val="28"/>
          <w:szCs w:val="28"/>
        </w:rPr>
        <w:t>участниками боевых действий, зарегистрированными в качестве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индивиду</w:t>
      </w:r>
      <w:r w:rsidR="00785404">
        <w:rPr>
          <w:color w:val="000000" w:themeColor="text1"/>
          <w:sz w:val="28"/>
          <w:szCs w:val="28"/>
        </w:rPr>
        <w:t>ального предпринимателя, и</w:t>
      </w:r>
      <w:r w:rsidR="002E3E31" w:rsidRPr="002E3E31">
        <w:rPr>
          <w:color w:val="000000" w:themeColor="text1"/>
          <w:sz w:val="28"/>
          <w:szCs w:val="28"/>
        </w:rPr>
        <w:t xml:space="preserve"> </w:t>
      </w:r>
      <w:proofErr w:type="gramStart"/>
      <w:r w:rsidR="000D1899">
        <w:rPr>
          <w:color w:val="000000" w:themeColor="text1"/>
          <w:sz w:val="28"/>
          <w:szCs w:val="28"/>
        </w:rPr>
        <w:t>также</w:t>
      </w:r>
      <w:proofErr w:type="gramEnd"/>
      <w:r w:rsidR="000D1899">
        <w:rPr>
          <w:color w:val="000000" w:themeColor="text1"/>
          <w:sz w:val="28"/>
          <w:szCs w:val="28"/>
        </w:rPr>
        <w:t xml:space="preserve"> если </w:t>
      </w:r>
      <w:r w:rsidR="002E3E31" w:rsidRPr="002E3E31">
        <w:rPr>
          <w:color w:val="000000" w:themeColor="text1"/>
          <w:sz w:val="28"/>
          <w:szCs w:val="28"/>
        </w:rPr>
        <w:t>указанные граждане являются</w:t>
      </w:r>
      <w:r w:rsidR="002E3E31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учредителями (участниками) юридического лица (с долей участия не менее</w:t>
      </w:r>
      <w:r w:rsidR="002E3E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50 %) </w:t>
      </w:r>
    </w:p>
    <w:p w:rsidR="002E3E31" w:rsidRPr="002E3E31" w:rsidRDefault="0083353B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М</w:t>
      </w:r>
      <w:r w:rsidR="002E3E31" w:rsidRPr="002E3E31">
        <w:rPr>
          <w:color w:val="000000" w:themeColor="text1"/>
          <w:sz w:val="28"/>
          <w:szCs w:val="28"/>
        </w:rPr>
        <w:t>икрозайм предоставляется в размере от 100 тыс. рублей до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5 млн</w:t>
      </w:r>
      <w:r w:rsidR="00510C6B">
        <w:rPr>
          <w:color w:val="000000" w:themeColor="text1"/>
          <w:sz w:val="28"/>
          <w:szCs w:val="28"/>
        </w:rPr>
        <w:t>.</w:t>
      </w:r>
      <w:r w:rsidR="002E3E31" w:rsidRPr="002E3E31">
        <w:rPr>
          <w:color w:val="000000" w:themeColor="text1"/>
          <w:sz w:val="28"/>
          <w:szCs w:val="28"/>
        </w:rPr>
        <w:t xml:space="preserve"> рублей, </w:t>
      </w:r>
      <w:r w:rsidR="00043413">
        <w:rPr>
          <w:color w:val="000000" w:themeColor="text1"/>
          <w:sz w:val="28"/>
          <w:szCs w:val="28"/>
        </w:rPr>
        <w:t xml:space="preserve">с </w:t>
      </w:r>
      <w:r w:rsidR="002E3E31" w:rsidRPr="002E3E31">
        <w:rPr>
          <w:color w:val="000000" w:themeColor="text1"/>
          <w:sz w:val="28"/>
          <w:szCs w:val="28"/>
        </w:rPr>
        <w:t>процентной ставкой до 2 % годовых, сроком до 3 лет.</w:t>
      </w:r>
    </w:p>
    <w:p w:rsidR="002E3E31" w:rsidRDefault="00510C6B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По микрозайму «</w:t>
      </w:r>
      <w:proofErr w:type="spellStart"/>
      <w:r w:rsidR="002E3E31" w:rsidRPr="002E3E31">
        <w:rPr>
          <w:color w:val="000000" w:themeColor="text1"/>
          <w:sz w:val="28"/>
          <w:szCs w:val="28"/>
        </w:rPr>
        <w:t>СВОи</w:t>
      </w:r>
      <w:proofErr w:type="spellEnd"/>
      <w:r w:rsidR="002E3E31" w:rsidRPr="002E3E31">
        <w:rPr>
          <w:color w:val="000000" w:themeColor="text1"/>
          <w:sz w:val="28"/>
          <w:szCs w:val="28"/>
        </w:rPr>
        <w:t>» также предусмотрена отсрочка по уплате основного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долга до 12 месяцев.</w:t>
      </w:r>
    </w:p>
    <w:p w:rsidR="002E3E31" w:rsidRDefault="00510C6B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С подробными условиями предоставления микрозайма можно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ознакомиться на официальном сайте Фон</w:t>
      </w:r>
      <w:r w:rsidR="00785404">
        <w:rPr>
          <w:color w:val="000000" w:themeColor="text1"/>
          <w:sz w:val="28"/>
          <w:szCs w:val="28"/>
        </w:rPr>
        <w:t>да микрофинансирования</w:t>
      </w:r>
      <w:r w:rsidR="00324BBB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в разделе «Заемщику/Документы для заемщика», а также по адресу:</w:t>
      </w:r>
      <w:r w:rsidR="00324B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 xml:space="preserve">г. Краснодар, </w:t>
      </w:r>
      <w:r w:rsidR="00785404">
        <w:rPr>
          <w:color w:val="000000" w:themeColor="text1"/>
          <w:sz w:val="28"/>
          <w:szCs w:val="28"/>
        </w:rPr>
        <w:t xml:space="preserve">ул. </w:t>
      </w:r>
      <w:proofErr w:type="gramStart"/>
      <w:r w:rsidR="00785404">
        <w:rPr>
          <w:color w:val="000000" w:themeColor="text1"/>
          <w:sz w:val="28"/>
          <w:szCs w:val="28"/>
        </w:rPr>
        <w:t>Трамвайная</w:t>
      </w:r>
      <w:proofErr w:type="gramEnd"/>
      <w:r w:rsidR="00785404">
        <w:rPr>
          <w:color w:val="000000" w:themeColor="text1"/>
          <w:sz w:val="28"/>
          <w:szCs w:val="28"/>
        </w:rPr>
        <w:t xml:space="preserve">, 2/6, по </w:t>
      </w:r>
      <w:r w:rsidR="002E3E31" w:rsidRPr="002E3E31">
        <w:rPr>
          <w:color w:val="000000" w:themeColor="text1"/>
          <w:sz w:val="28"/>
          <w:szCs w:val="28"/>
        </w:rPr>
        <w:t>телефону: +7 (861) 298-08-08.</w:t>
      </w:r>
      <w:r w:rsidR="00785404">
        <w:rPr>
          <w:color w:val="000000" w:themeColor="text1"/>
          <w:sz w:val="28"/>
          <w:szCs w:val="28"/>
        </w:rPr>
        <w:t xml:space="preserve"> </w:t>
      </w:r>
    </w:p>
    <w:p w:rsidR="002E3E31" w:rsidRPr="002E3E31" w:rsidRDefault="00510C6B" w:rsidP="002E3E3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gramStart"/>
      <w:r w:rsidR="007A080A">
        <w:rPr>
          <w:color w:val="000000" w:themeColor="text1"/>
          <w:sz w:val="28"/>
          <w:szCs w:val="28"/>
        </w:rPr>
        <w:t>Кроме того, УНО</w:t>
      </w:r>
      <w:r w:rsidR="002E3E31" w:rsidRPr="002E3E31">
        <w:rPr>
          <w:color w:val="000000" w:themeColor="text1"/>
          <w:sz w:val="28"/>
          <w:szCs w:val="28"/>
        </w:rPr>
        <w:t xml:space="preserve"> «Фонд развития</w:t>
      </w:r>
      <w:r w:rsidR="007A080A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бизнеса Краснодарского края» для субъектов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МСП, имеющих удостоверение ветерана боевых действий либо справку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о подтверждении факта участия в специальной военной операции на</w:t>
      </w:r>
      <w:r w:rsidR="003E5C60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территориях Украины, Донецкой Народной Республики, Луганской Народной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Республики, Запорожской области и Херсонской области, установлена льготная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ставка вознаграждения за предоставление поручительства Фонда развития</w:t>
      </w:r>
      <w:r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бизнеса в размере 0,25 % годовых.</w:t>
      </w:r>
      <w:proofErr w:type="gramEnd"/>
    </w:p>
    <w:p w:rsidR="00DC034D" w:rsidRPr="002E3E31" w:rsidRDefault="00510C6B" w:rsidP="00510C6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2E3E31" w:rsidRPr="002E3E31">
        <w:rPr>
          <w:color w:val="000000" w:themeColor="text1"/>
          <w:sz w:val="28"/>
          <w:szCs w:val="28"/>
        </w:rPr>
        <w:t>Подробнее с условиями предоставления поручительств можно</w:t>
      </w:r>
      <w:r w:rsidR="00531434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ознакомится на официальном сайте Фонда развития бизнеса (moibiz93.ru)</w:t>
      </w:r>
      <w:r w:rsidR="00531434">
        <w:rPr>
          <w:color w:val="000000" w:themeColor="text1"/>
          <w:sz w:val="28"/>
          <w:szCs w:val="28"/>
        </w:rPr>
        <w:t xml:space="preserve"> </w:t>
      </w:r>
      <w:r w:rsidR="002E3E31" w:rsidRPr="002E3E31">
        <w:rPr>
          <w:color w:val="000000" w:themeColor="text1"/>
          <w:sz w:val="28"/>
          <w:szCs w:val="28"/>
        </w:rPr>
        <w:t>в разделе «Финансовая поддержка/Гарантийная поддержка», а также по адресу: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2E3E31" w:rsidRPr="002E3E31">
        <w:rPr>
          <w:color w:val="000000" w:themeColor="text1"/>
          <w:sz w:val="28"/>
          <w:szCs w:val="28"/>
        </w:rPr>
        <w:t>г</w:t>
      </w:r>
      <w:proofErr w:type="gramEnd"/>
      <w:r w:rsidR="002E3E31" w:rsidRPr="002E3E31">
        <w:rPr>
          <w:color w:val="000000" w:themeColor="text1"/>
          <w:sz w:val="28"/>
          <w:szCs w:val="28"/>
        </w:rPr>
        <w:t>. Краснодар, ул. Трамвайная, 2/6, и (или) по телефону: 8-800-707-07-11.</w:t>
      </w:r>
    </w:p>
    <w:p w:rsidR="00D77D7B" w:rsidRDefault="00D77D7B" w:rsidP="00D77D7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</w:p>
    <w:sectPr w:rsidR="00D77D7B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77"/>
    <w:rsid w:val="000142BD"/>
    <w:rsid w:val="00025892"/>
    <w:rsid w:val="00030BD2"/>
    <w:rsid w:val="000420C9"/>
    <w:rsid w:val="00043413"/>
    <w:rsid w:val="0006057D"/>
    <w:rsid w:val="0009708B"/>
    <w:rsid w:val="000D1899"/>
    <w:rsid w:val="0012121D"/>
    <w:rsid w:val="00225022"/>
    <w:rsid w:val="002605A0"/>
    <w:rsid w:val="002B0DB8"/>
    <w:rsid w:val="002E3E31"/>
    <w:rsid w:val="0030064E"/>
    <w:rsid w:val="00324BBB"/>
    <w:rsid w:val="0037734F"/>
    <w:rsid w:val="003E5C60"/>
    <w:rsid w:val="00456781"/>
    <w:rsid w:val="004705B5"/>
    <w:rsid w:val="0049032A"/>
    <w:rsid w:val="004A4B40"/>
    <w:rsid w:val="004B43B7"/>
    <w:rsid w:val="004C1C07"/>
    <w:rsid w:val="004E7208"/>
    <w:rsid w:val="00510C6B"/>
    <w:rsid w:val="00512819"/>
    <w:rsid w:val="00531434"/>
    <w:rsid w:val="00581053"/>
    <w:rsid w:val="005A1CB7"/>
    <w:rsid w:val="006646CA"/>
    <w:rsid w:val="006B03FF"/>
    <w:rsid w:val="006C1172"/>
    <w:rsid w:val="00706ADF"/>
    <w:rsid w:val="00785404"/>
    <w:rsid w:val="007A080A"/>
    <w:rsid w:val="007B7589"/>
    <w:rsid w:val="0083353B"/>
    <w:rsid w:val="008A3ED9"/>
    <w:rsid w:val="008A6062"/>
    <w:rsid w:val="0090529B"/>
    <w:rsid w:val="00910F13"/>
    <w:rsid w:val="009A5EA4"/>
    <w:rsid w:val="009D4974"/>
    <w:rsid w:val="00AA0618"/>
    <w:rsid w:val="00B178F6"/>
    <w:rsid w:val="00B60E68"/>
    <w:rsid w:val="00B63277"/>
    <w:rsid w:val="00BA613B"/>
    <w:rsid w:val="00BB40AF"/>
    <w:rsid w:val="00C55787"/>
    <w:rsid w:val="00CA31C8"/>
    <w:rsid w:val="00CE3E06"/>
    <w:rsid w:val="00D77D7B"/>
    <w:rsid w:val="00DC034D"/>
    <w:rsid w:val="00DF007A"/>
    <w:rsid w:val="00DF1644"/>
    <w:rsid w:val="00E654BD"/>
    <w:rsid w:val="00EC2549"/>
    <w:rsid w:val="00F60242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3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034D"/>
    <w:rPr>
      <w:b/>
      <w:bCs/>
    </w:rPr>
  </w:style>
  <w:style w:type="character" w:styleId="a5">
    <w:name w:val="Emphasis"/>
    <w:basedOn w:val="a0"/>
    <w:uiPriority w:val="20"/>
    <w:qFormat/>
    <w:rsid w:val="00DC034D"/>
    <w:rPr>
      <w:i/>
      <w:iCs/>
    </w:rPr>
  </w:style>
  <w:style w:type="character" w:styleId="a6">
    <w:name w:val="Hyperlink"/>
    <w:basedOn w:val="a0"/>
    <w:uiPriority w:val="99"/>
    <w:unhideWhenUsed/>
    <w:rsid w:val="00DC0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49356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7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84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85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56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14</cp:revision>
  <cp:lastPrinted>2025-09-16T07:06:00Z</cp:lastPrinted>
  <dcterms:created xsi:type="dcterms:W3CDTF">2025-12-19T06:03:00Z</dcterms:created>
  <dcterms:modified xsi:type="dcterms:W3CDTF">2026-04-08T13:26:00Z</dcterms:modified>
</cp:coreProperties>
</file>